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90A0E" w14:textId="1C1290B2" w:rsidR="001C6811" w:rsidRDefault="001C6811">
      <w:r w:rsidRPr="001C6811">
        <w:t>CULTUURRAAD VILVOORDE</w:t>
      </w:r>
      <w:r>
        <w:br/>
      </w:r>
      <w:r w:rsidRPr="001C6811">
        <w:t>Mattenkot - Lange Molensstraat 44</w:t>
      </w:r>
      <w:r>
        <w:br/>
      </w:r>
      <w:r w:rsidRPr="001C6811">
        <w:t xml:space="preserve">1800 Vilvoorde </w:t>
      </w:r>
      <w:r>
        <w:br/>
      </w:r>
      <w:r w:rsidRPr="001C6811">
        <w:t>tel.: 02 255 79 5</w:t>
      </w:r>
      <w:r w:rsidR="006D1154">
        <w:t>0</w:t>
      </w:r>
      <w:r w:rsidRPr="001C6811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A4010">
        <w:t>29</w:t>
      </w:r>
      <w:r w:rsidRPr="001C6811">
        <w:t xml:space="preserve"> </w:t>
      </w:r>
      <w:r w:rsidR="000A4010">
        <w:t>april</w:t>
      </w:r>
      <w:r w:rsidRPr="001C6811">
        <w:t xml:space="preserve"> </w:t>
      </w:r>
      <w:r w:rsidR="000A4010">
        <w:t>2026</w:t>
      </w:r>
    </w:p>
    <w:p w14:paraId="0BE74133" w14:textId="77777777" w:rsidR="001C6811" w:rsidRDefault="001C6811"/>
    <w:p w14:paraId="34C4C0BD" w14:textId="15022DDF" w:rsidR="001C6811" w:rsidRPr="000A4010" w:rsidRDefault="001C6811">
      <w:pPr>
        <w:rPr>
          <w:b/>
          <w:bCs/>
        </w:rPr>
      </w:pPr>
      <w:r w:rsidRPr="000A4010">
        <w:rPr>
          <w:b/>
          <w:bCs/>
        </w:rPr>
        <w:t xml:space="preserve">Betreft: advies </w:t>
      </w:r>
      <w:r w:rsidR="00B930EE">
        <w:rPr>
          <w:b/>
          <w:bCs/>
        </w:rPr>
        <w:t xml:space="preserve">reglement erkenning van </w:t>
      </w:r>
      <w:r w:rsidR="003A5D99">
        <w:rPr>
          <w:b/>
          <w:bCs/>
        </w:rPr>
        <w:t>initiatieven</w:t>
      </w:r>
    </w:p>
    <w:p w14:paraId="631A0185" w14:textId="33440C6B" w:rsidR="001C6811" w:rsidRDefault="001C6811">
      <w:r>
        <w:t>Het dagelijks bestuur van de cultuurraad</w:t>
      </w:r>
      <w:r w:rsidRPr="001C6811">
        <w:t xml:space="preserve">, bijeengekomen in vergadering </w:t>
      </w:r>
      <w:r w:rsidR="000A4010">
        <w:t>op</w:t>
      </w:r>
      <w:r w:rsidRPr="001C6811">
        <w:t xml:space="preserve"> </w:t>
      </w:r>
      <w:r>
        <w:t xml:space="preserve">21 </w:t>
      </w:r>
      <w:r w:rsidR="000A4010">
        <w:t xml:space="preserve">april </w:t>
      </w:r>
      <w:r w:rsidR="000A4010" w:rsidRPr="001C6811">
        <w:t>2026</w:t>
      </w:r>
      <w:r w:rsidRPr="001C6811">
        <w:t xml:space="preserve">, heeft zijn goedkeuring gegeven voor bijgaand advies </w:t>
      </w:r>
      <w:r w:rsidR="00675570" w:rsidRPr="001C6811">
        <w:t>over</w:t>
      </w:r>
      <w:r w:rsidR="00721766">
        <w:t xml:space="preserve"> de voorgestelde aanpassingen van het reglement erkenning van initiatieven.</w:t>
      </w:r>
    </w:p>
    <w:p w14:paraId="6910004D" w14:textId="77777777" w:rsidR="001C6811" w:rsidRPr="000A4010" w:rsidRDefault="001C6811">
      <w:pPr>
        <w:rPr>
          <w:b/>
          <w:bCs/>
        </w:rPr>
      </w:pPr>
      <w:r w:rsidRPr="000A4010">
        <w:rPr>
          <w:b/>
          <w:bCs/>
        </w:rPr>
        <w:t xml:space="preserve">Advies </w:t>
      </w:r>
    </w:p>
    <w:p w14:paraId="28A2B221" w14:textId="2A3A155F" w:rsidR="000A4010" w:rsidRDefault="00C12A2A">
      <w:r>
        <w:t xml:space="preserve">De cultuurraad </w:t>
      </w:r>
      <w:r w:rsidR="00AE0E9D">
        <w:t>gaat</w:t>
      </w:r>
      <w:r>
        <w:t xml:space="preserve"> akkoord met het voorgelegde </w:t>
      </w:r>
      <w:r w:rsidR="00157D65">
        <w:t>reglement</w:t>
      </w:r>
      <w:r w:rsidR="003274DD">
        <w:t>, maar vraagt met aandrang om onderstaande opmerkingen grondig in overweging te nemen:</w:t>
      </w:r>
    </w:p>
    <w:p w14:paraId="114BB2D9" w14:textId="07DBA9FD" w:rsidR="00025D8E" w:rsidRPr="00025D8E" w:rsidRDefault="00025D8E" w:rsidP="00025D8E">
      <w:pPr>
        <w:pStyle w:val="Lijstalinea"/>
        <w:numPr>
          <w:ilvl w:val="0"/>
          <w:numId w:val="3"/>
        </w:numPr>
        <w:rPr>
          <w:lang w:val="nl-NL"/>
        </w:rPr>
      </w:pPr>
      <w:r w:rsidRPr="00025D8E">
        <w:rPr>
          <w:lang w:val="nl-NL"/>
        </w:rPr>
        <w:t>Negatief advies op artikel 18</w:t>
      </w:r>
      <w:r w:rsidR="00C136FE">
        <w:rPr>
          <w:lang w:val="nl-NL"/>
        </w:rPr>
        <w:t xml:space="preserve"> van het reglement</w:t>
      </w:r>
      <w:r w:rsidRPr="00025D8E">
        <w:rPr>
          <w:lang w:val="nl-NL"/>
        </w:rPr>
        <w:t xml:space="preserve">. We merken dat de 20% regel hoog gegrepen is en vele verenigingen niet aan die lat voldoen. </w:t>
      </w:r>
      <w:r>
        <w:rPr>
          <w:lang w:val="nl-NL"/>
        </w:rPr>
        <w:t>Dit kan discriminatie van niet-Vilvoordse bestuursleden, vrijwilligers of leden veroorzaken om aan de quota te voldoen.</w:t>
      </w:r>
    </w:p>
    <w:p w14:paraId="2018D7BF" w14:textId="0AC925B5" w:rsidR="00025D8E" w:rsidRPr="00025D8E" w:rsidRDefault="00025D8E" w:rsidP="00025D8E">
      <w:pPr>
        <w:pStyle w:val="Lijstalinea"/>
        <w:numPr>
          <w:ilvl w:val="1"/>
          <w:numId w:val="3"/>
        </w:numPr>
        <w:rPr>
          <w:lang w:val="nl-NL"/>
        </w:rPr>
      </w:pPr>
      <w:r w:rsidRPr="00025D8E">
        <w:rPr>
          <w:lang w:val="nl-NL"/>
        </w:rPr>
        <w:t>We adviseren om te kijken naar de maatschappelijke zetel of naar de activiteiten, dat die in Vilvoorde staat/doorgaat</w:t>
      </w:r>
      <w:r w:rsidR="004511D0">
        <w:rPr>
          <w:lang w:val="nl-NL"/>
        </w:rPr>
        <w:t xml:space="preserve"> als voorwaarde</w:t>
      </w:r>
      <w:r w:rsidRPr="00025D8E">
        <w:rPr>
          <w:lang w:val="nl-NL"/>
        </w:rPr>
        <w:t>.</w:t>
      </w:r>
    </w:p>
    <w:p w14:paraId="7419749A" w14:textId="77777777" w:rsidR="00025D8E" w:rsidRPr="00025D8E" w:rsidRDefault="00025D8E" w:rsidP="00025D8E">
      <w:pPr>
        <w:pStyle w:val="Lijstalinea"/>
        <w:numPr>
          <w:ilvl w:val="1"/>
          <w:numId w:val="3"/>
        </w:numPr>
        <w:rPr>
          <w:lang w:val="nl-NL"/>
        </w:rPr>
      </w:pPr>
      <w:r w:rsidRPr="00025D8E">
        <w:rPr>
          <w:lang w:val="nl-NL"/>
        </w:rPr>
        <w:t>We adviseren ook dat 1 bestuurslid moet gedomicilieerd zijn in Vilvoorde om de lokale binding te verzekeren.</w:t>
      </w:r>
    </w:p>
    <w:p w14:paraId="0F9B3D52" w14:textId="6A527314" w:rsidR="00025D8E" w:rsidRPr="004511D0" w:rsidRDefault="004511D0" w:rsidP="00025D8E">
      <w:pPr>
        <w:rPr>
          <w:lang w:val="nl-NL"/>
        </w:rPr>
      </w:pPr>
      <w:r w:rsidRPr="004511D0">
        <w:rPr>
          <w:lang w:val="nl-NL"/>
        </w:rPr>
        <w:t xml:space="preserve">Daarnaast merkt de cultuurraad ook nog op: </w:t>
      </w:r>
      <w:r w:rsidR="00025D8E" w:rsidRPr="004511D0">
        <w:rPr>
          <w:lang w:val="nl-NL"/>
        </w:rPr>
        <w:t>2 activiteiten</w:t>
      </w:r>
      <w:r>
        <w:rPr>
          <w:lang w:val="nl-NL"/>
        </w:rPr>
        <w:t xml:space="preserve"> per jaar is helemaal</w:t>
      </w:r>
      <w:r w:rsidR="00025D8E" w:rsidRPr="004511D0">
        <w:rPr>
          <w:lang w:val="nl-NL"/>
        </w:rPr>
        <w:t xml:space="preserve"> niet veel, er moet een minimum</w:t>
      </w:r>
      <w:r w:rsidR="0082641A">
        <w:rPr>
          <w:lang w:val="nl-NL"/>
        </w:rPr>
        <w:t xml:space="preserve"> aan aantal activiteiten</w:t>
      </w:r>
      <w:r w:rsidR="00025D8E" w:rsidRPr="004511D0">
        <w:rPr>
          <w:lang w:val="nl-NL"/>
        </w:rPr>
        <w:t xml:space="preserve"> zijn om je te laten erkennen. Vereniging moet </w:t>
      </w:r>
      <w:r w:rsidR="0082641A">
        <w:rPr>
          <w:lang w:val="nl-NL"/>
        </w:rPr>
        <w:t>streven naar</w:t>
      </w:r>
      <w:r w:rsidR="00025D8E" w:rsidRPr="004511D0">
        <w:rPr>
          <w:lang w:val="nl-NL"/>
        </w:rPr>
        <w:t xml:space="preserve"> openbaarheid</w:t>
      </w:r>
      <w:r w:rsidR="0082641A">
        <w:rPr>
          <w:lang w:val="nl-NL"/>
        </w:rPr>
        <w:t xml:space="preserve"> van zijn activiteiten die voor iedereen toegankelijk zijn</w:t>
      </w:r>
      <w:r w:rsidR="00025D8E" w:rsidRPr="004511D0">
        <w:rPr>
          <w:lang w:val="nl-NL"/>
        </w:rPr>
        <w:t xml:space="preserve">. </w:t>
      </w:r>
    </w:p>
    <w:p w14:paraId="79103BE9" w14:textId="77777777" w:rsidR="003F31D4" w:rsidRDefault="003F31D4"/>
    <w:p w14:paraId="6515D868" w14:textId="1BCF417E" w:rsidR="000A4010" w:rsidRDefault="001C6811">
      <w:r w:rsidRPr="001C6811">
        <w:t xml:space="preserve">Namens de Cultuurraad, </w:t>
      </w:r>
    </w:p>
    <w:p w14:paraId="76505E40" w14:textId="77777777" w:rsidR="000A4010" w:rsidRDefault="000A4010"/>
    <w:p w14:paraId="6AFEBF5D" w14:textId="77777777" w:rsidR="000A4010" w:rsidRDefault="000A4010"/>
    <w:p w14:paraId="72109AF0" w14:textId="5B2DD09B" w:rsidR="000A4010" w:rsidRDefault="000A4010">
      <w:r>
        <w:t>Mark Coel</w:t>
      </w:r>
    </w:p>
    <w:p w14:paraId="02A9CC14" w14:textId="2FBFF46C" w:rsidR="00591B65" w:rsidRDefault="001C6811">
      <w:r w:rsidRPr="001C6811">
        <w:t>Voorzitter</w:t>
      </w:r>
    </w:p>
    <w:sectPr w:rsidR="00591B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50C54"/>
    <w:multiLevelType w:val="hybridMultilevel"/>
    <w:tmpl w:val="A8D0CAA4"/>
    <w:lvl w:ilvl="0" w:tplc="F4F27DA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46BF5"/>
    <w:multiLevelType w:val="hybridMultilevel"/>
    <w:tmpl w:val="997A7BE6"/>
    <w:lvl w:ilvl="0" w:tplc="FDC4D7C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8D4F2B"/>
    <w:multiLevelType w:val="hybridMultilevel"/>
    <w:tmpl w:val="B4CEC488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55730271">
    <w:abstractNumId w:val="1"/>
  </w:num>
  <w:num w:numId="2" w16cid:durableId="1496260299">
    <w:abstractNumId w:val="0"/>
  </w:num>
  <w:num w:numId="3" w16cid:durableId="16772721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811"/>
    <w:rsid w:val="00014A50"/>
    <w:rsid w:val="00025D8E"/>
    <w:rsid w:val="00065591"/>
    <w:rsid w:val="000A4010"/>
    <w:rsid w:val="000F0733"/>
    <w:rsid w:val="00157D65"/>
    <w:rsid w:val="00186043"/>
    <w:rsid w:val="001C6811"/>
    <w:rsid w:val="003274DD"/>
    <w:rsid w:val="00327B99"/>
    <w:rsid w:val="003349B0"/>
    <w:rsid w:val="00337F4C"/>
    <w:rsid w:val="003A524F"/>
    <w:rsid w:val="003A5D99"/>
    <w:rsid w:val="003D79A6"/>
    <w:rsid w:val="003F31D4"/>
    <w:rsid w:val="004511D0"/>
    <w:rsid w:val="00470C5C"/>
    <w:rsid w:val="00524FC3"/>
    <w:rsid w:val="00574C2A"/>
    <w:rsid w:val="00591B65"/>
    <w:rsid w:val="005C480E"/>
    <w:rsid w:val="00630886"/>
    <w:rsid w:val="00675570"/>
    <w:rsid w:val="006D1154"/>
    <w:rsid w:val="00721766"/>
    <w:rsid w:val="00721A62"/>
    <w:rsid w:val="00722D7E"/>
    <w:rsid w:val="0082641A"/>
    <w:rsid w:val="00854C2B"/>
    <w:rsid w:val="00861E41"/>
    <w:rsid w:val="008D1A0B"/>
    <w:rsid w:val="00905595"/>
    <w:rsid w:val="009312AA"/>
    <w:rsid w:val="009349A7"/>
    <w:rsid w:val="00984CF1"/>
    <w:rsid w:val="009D0F94"/>
    <w:rsid w:val="009F055D"/>
    <w:rsid w:val="009F0E0A"/>
    <w:rsid w:val="00A41554"/>
    <w:rsid w:val="00AD4B8D"/>
    <w:rsid w:val="00AE0E9D"/>
    <w:rsid w:val="00B930EE"/>
    <w:rsid w:val="00BC76EE"/>
    <w:rsid w:val="00BF4C2B"/>
    <w:rsid w:val="00C12A2A"/>
    <w:rsid w:val="00C136FE"/>
    <w:rsid w:val="00C2381F"/>
    <w:rsid w:val="00C415D6"/>
    <w:rsid w:val="00CE7A2F"/>
    <w:rsid w:val="00D77607"/>
    <w:rsid w:val="00DE29EE"/>
    <w:rsid w:val="00E10C11"/>
    <w:rsid w:val="00EF2928"/>
    <w:rsid w:val="00FB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50BBB"/>
  <w15:chartTrackingRefBased/>
  <w15:docId w15:val="{CFE73E8B-EC89-4AF4-A0B7-AFF838C3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nl-BE"/>
    </w:rPr>
  </w:style>
  <w:style w:type="paragraph" w:styleId="Kop1">
    <w:name w:val="heading 1"/>
    <w:basedOn w:val="Standaard"/>
    <w:next w:val="Standaard"/>
    <w:link w:val="Kop1Char"/>
    <w:uiPriority w:val="9"/>
    <w:qFormat/>
    <w:rsid w:val="001C6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C6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C6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C6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C6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C6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C6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C6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C6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C681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nl-BE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C681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nl-BE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C6811"/>
    <w:rPr>
      <w:rFonts w:eastAsiaTheme="majorEastAsia" w:cstheme="majorBidi"/>
      <w:color w:val="0F4761" w:themeColor="accent1" w:themeShade="BF"/>
      <w:sz w:val="28"/>
      <w:szCs w:val="28"/>
      <w:lang w:val="nl-BE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C6811"/>
    <w:rPr>
      <w:rFonts w:eastAsiaTheme="majorEastAsia" w:cstheme="majorBidi"/>
      <w:i/>
      <w:iCs/>
      <w:color w:val="0F4761" w:themeColor="accent1" w:themeShade="BF"/>
      <w:lang w:val="nl-BE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C6811"/>
    <w:rPr>
      <w:rFonts w:eastAsiaTheme="majorEastAsia" w:cstheme="majorBidi"/>
      <w:color w:val="0F4761" w:themeColor="accent1" w:themeShade="BF"/>
      <w:lang w:val="nl-BE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C6811"/>
    <w:rPr>
      <w:rFonts w:eastAsiaTheme="majorEastAsia" w:cstheme="majorBidi"/>
      <w:i/>
      <w:iCs/>
      <w:color w:val="595959" w:themeColor="text1" w:themeTint="A6"/>
      <w:lang w:val="nl-BE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C6811"/>
    <w:rPr>
      <w:rFonts w:eastAsiaTheme="majorEastAsia" w:cstheme="majorBidi"/>
      <w:color w:val="595959" w:themeColor="text1" w:themeTint="A6"/>
      <w:lang w:val="nl-BE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C6811"/>
    <w:rPr>
      <w:rFonts w:eastAsiaTheme="majorEastAsia" w:cstheme="majorBidi"/>
      <w:i/>
      <w:iCs/>
      <w:color w:val="272727" w:themeColor="text1" w:themeTint="D8"/>
      <w:lang w:val="nl-BE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C6811"/>
    <w:rPr>
      <w:rFonts w:eastAsiaTheme="majorEastAsia" w:cstheme="majorBidi"/>
      <w:color w:val="272727" w:themeColor="text1" w:themeTint="D8"/>
      <w:lang w:val="nl-BE"/>
    </w:rPr>
  </w:style>
  <w:style w:type="paragraph" w:styleId="Titel">
    <w:name w:val="Title"/>
    <w:basedOn w:val="Standaard"/>
    <w:next w:val="Standaard"/>
    <w:link w:val="TitelChar"/>
    <w:uiPriority w:val="10"/>
    <w:qFormat/>
    <w:rsid w:val="001C6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C6811"/>
    <w:rPr>
      <w:rFonts w:asciiTheme="majorHAnsi" w:eastAsiaTheme="majorEastAsia" w:hAnsiTheme="majorHAnsi" w:cstheme="majorBidi"/>
      <w:spacing w:val="-10"/>
      <w:kern w:val="28"/>
      <w:sz w:val="56"/>
      <w:szCs w:val="56"/>
      <w:lang w:val="nl-BE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C6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C6811"/>
    <w:rPr>
      <w:rFonts w:eastAsiaTheme="majorEastAsia" w:cstheme="majorBidi"/>
      <w:color w:val="595959" w:themeColor="text1" w:themeTint="A6"/>
      <w:spacing w:val="15"/>
      <w:sz w:val="28"/>
      <w:szCs w:val="28"/>
      <w:lang w:val="nl-BE"/>
    </w:rPr>
  </w:style>
  <w:style w:type="paragraph" w:styleId="Citaat">
    <w:name w:val="Quote"/>
    <w:basedOn w:val="Standaard"/>
    <w:next w:val="Standaard"/>
    <w:link w:val="CitaatChar"/>
    <w:uiPriority w:val="29"/>
    <w:qFormat/>
    <w:rsid w:val="001C6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C6811"/>
    <w:rPr>
      <w:i/>
      <w:iCs/>
      <w:color w:val="404040" w:themeColor="text1" w:themeTint="BF"/>
      <w:lang w:val="nl-BE"/>
    </w:rPr>
  </w:style>
  <w:style w:type="paragraph" w:styleId="Lijstalinea">
    <w:name w:val="List Paragraph"/>
    <w:basedOn w:val="Standaard"/>
    <w:uiPriority w:val="34"/>
    <w:qFormat/>
    <w:rsid w:val="001C681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C6811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C6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C6811"/>
    <w:rPr>
      <w:i/>
      <w:iCs/>
      <w:color w:val="0F4761" w:themeColor="accent1" w:themeShade="BF"/>
      <w:lang w:val="nl-BE"/>
    </w:rPr>
  </w:style>
  <w:style w:type="character" w:styleId="Intensieveverwijzing">
    <w:name w:val="Intense Reference"/>
    <w:basedOn w:val="Standaardalinea-lettertype"/>
    <w:uiPriority w:val="32"/>
    <w:qFormat/>
    <w:rsid w:val="001C68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D02192D84BC4C9F9B3DA0355106E5" ma:contentTypeVersion="3" ma:contentTypeDescription="Create a new document." ma:contentTypeScope="" ma:versionID="f4cc916e1272ab7938f008445fa3294a">
  <xsd:schema xmlns:xsd="http://www.w3.org/2001/XMLSchema" xmlns:xs="http://www.w3.org/2001/XMLSchema" xmlns:p="http://schemas.microsoft.com/office/2006/metadata/properties" xmlns:ns2="b7d8cda0-9d32-4285-8a4d-0d05fc37e5c0" targetNamespace="http://schemas.microsoft.com/office/2006/metadata/properties" ma:root="true" ma:fieldsID="55c087778e5be0a8ea31c0b215db9100" ns2:_="">
    <xsd:import namespace="b7d8cda0-9d32-4285-8a4d-0d05fc37e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8cda0-9d32-4285-8a4d-0d05fc37e5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BF04F3-56A4-4FC4-93F8-28D0125BDC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540B78E-CD25-44E4-B830-04194F4831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8cda0-9d32-4285-8a4d-0d05fc37e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97A45D-B5D1-4125-A1B9-0A6F8BAF85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208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Meysmans Jakke</dc:creator>
  <cp:keywords/>
  <dc:description/>
  <cp:lastModifiedBy>Meysmans Jakke</cp:lastModifiedBy>
  <cp:revision>32</cp:revision>
  <dcterms:created xsi:type="dcterms:W3CDTF">2026-04-29T12:46:00Z</dcterms:created>
  <dcterms:modified xsi:type="dcterms:W3CDTF">2026-05-14T13:22:00Z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0x010100EFCD02192D84BC4C9F9B3DA0355106E5</vt:lpwstr>
  </property>
</Properties>
</file>